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29 ноября 2024 г.                                                                                № 430-т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в Ямальском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 покупателям </w:t>
      </w:r>
      <w:r>
        <w:rPr>
          <w:highlight w:val="white"/>
        </w:rPr>
      </w:r>
      <w:r/>
    </w:p>
    <w:p>
      <w:pPr>
        <w:ind w:left="0" w:right="0" w:firstLine="0"/>
        <w:jc w:val="center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села Яр-Сале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села Салемал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села Панаевск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села Сеяха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, </w:t>
      </w:r>
      <w:r>
        <w:rPr>
          <w:highlight w:val="white"/>
        </w:rPr>
      </w:r>
      <w:r/>
    </w:p>
    <w:p>
      <w:pPr>
        <w:ind w:left="0" w:right="0" w:firstLine="0"/>
        <w:jc w:val="center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села Новый Порт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села Мыс Каменный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поселка Сюнай-Сале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 муниципального округа Ямальский район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 на розничных рынках, расположенных </w:t>
      </w:r>
      <w:r>
        <w:rPr>
          <w:highlight w:val="whit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white"/>
        </w:rPr>
        <w:t xml:space="preserve">на территориях, технологически не связанных с Единой энергетической системой России и технологически изолированными территориальными эле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firstLine="540"/>
        <w:jc w:val="center"/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2025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 п р и к а з ы в а ю: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Установить с 01 января 2025 года по 31 декабря 2025 года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цены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(тарифы)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согласно приложению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567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29 ноября 2024 года № 430-т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0" w:right="0" w:firstLine="0"/>
        <w:jc w:val="right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Ямальском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Яр-Сале, села Салемал,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Панаевск, села Сеяха,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Новый Порт, села Мыс Каменный, поселка Сюнай-Сале муниципального округа Ямальский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на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2025 год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/>
    </w:p>
    <w:p>
      <w:pPr>
        <w:contextualSpacing/>
        <w:jc w:val="right"/>
        <w:rPr>
          <w:rFonts w:ascii="Liberation Sans" w:hAnsi="Liberation Sans" w:cs="Liberation Sans"/>
          <w:b w:val="0"/>
          <w:bCs w:val="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  </w:t>
      </w:r>
      <w:r>
        <w:rPr>
          <w:rFonts w:ascii="Liberation Sans" w:hAnsi="Liberation Sans" w:eastAsia="Times New Roman" w:cs="Liberation Sans"/>
          <w:color w:val="000000"/>
          <w:sz w:val="24"/>
          <w:szCs w:val="24"/>
          <w:highlight w:val="white"/>
        </w:rPr>
        <w:t xml:space="preserve">Таблица</w:t>
      </w:r>
      <w:r>
        <w:rPr>
          <w:sz w:val="24"/>
          <w:szCs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1017"/>
        <w:gridCol w:w="709"/>
        <w:gridCol w:w="709"/>
        <w:gridCol w:w="992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35,78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35,78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43,02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41,04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454" w:right="1134" w:bottom="454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47</cp:revision>
  <dcterms:created xsi:type="dcterms:W3CDTF">2022-11-16T10:09:00Z</dcterms:created>
  <dcterms:modified xsi:type="dcterms:W3CDTF">2024-11-28T11:45:38Z</dcterms:modified>
</cp:coreProperties>
</file>